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1972045898438" w:line="240" w:lineRule="auto"/>
        <w:ind w:left="387.6000213623047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95250</wp:posOffset>
            </wp:positionV>
            <wp:extent cx="2377440" cy="2078736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0787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6.2918090820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NEW HOPE-SOLEBURY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4008695</wp:posOffset>
            </wp:positionH>
            <wp:positionV relativeFrom="paragraph">
              <wp:posOffset>274066</wp:posOffset>
            </wp:positionV>
            <wp:extent cx="2310384" cy="1877568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0384" cy="18775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66259765625" w:line="240" w:lineRule="auto"/>
        <w:ind w:left="1447.772064208984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EDUCATION FUND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466796875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0"/>
          <w:sz w:val="36"/>
          <w:szCs w:val="36"/>
          <w:u w:val="none"/>
          <w:shd w:fill="auto" w:val="clear"/>
          <w:vertAlign w:val="baseline"/>
          <w:rtl w:val="0"/>
        </w:rPr>
        <w:t xml:space="preserve">STAFF, TEACHER APPRECIATION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809570312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9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90"/>
          <w:sz w:val="36"/>
          <w:szCs w:val="36"/>
          <w:u w:val="none"/>
          <w:shd w:fill="auto" w:val="clear"/>
          <w:vertAlign w:val="baseline"/>
          <w:rtl w:val="0"/>
        </w:rPr>
        <w:t xml:space="preserve">&amp; RECOGNITION (S.T.A.R.)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1.480712890625" w:line="414.7763442993164" w:lineRule="auto"/>
        <w:ind w:left="7.20001220703125" w:right="993.9501953125" w:firstLine="9.187164306640625"/>
        <w:jc w:val="left"/>
        <w:rPr>
          <w:rFonts w:ascii="Bookman Old Style" w:cs="Bookman Old Style" w:eastAsia="Bookman Old Style" w:hAnsi="Bookman Old Style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Person(s) you will recognize: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7.84000015258789"/>
          <w:szCs w:val="27.84000015258789"/>
          <w:rtl w:val="0"/>
        </w:rPr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Name _________________________ Position ________________ School _________ Name _________________________ Position ________________ School _________ Name _________________________ Position ________________ School _________ Name _________________________ Position ________________ School _________ </w:t>
        <w:br w:type="textWrapping"/>
        <w:t xml:space="preserve">*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7.84000015258789"/>
          <w:szCs w:val="27.84000015258789"/>
          <w:rtl w:val="0"/>
        </w:rPr>
        <w:t xml:space="preserve">List a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ddition names on back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7.84000015258789"/>
          <w:szCs w:val="27.84000015258789"/>
          <w:rtl w:val="0"/>
        </w:rPr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Your Name _____________________________________________________________ Child(ren) ______________________________________________________________ Address ________________________________________________________________ E-Mail: ______________________________________________________________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Donation Amount _____________________________________________________ </w:t>
      </w:r>
      <w:r w:rsidDel="00000000" w:rsidR="00000000" w:rsidRPr="00000000">
        <w:rPr>
          <w:rFonts w:ascii="Bookman Old Style" w:cs="Bookman Old Style" w:eastAsia="Bookman Old Style" w:hAnsi="Bookman Old Style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support! Please complete this form and send your contribution  check, made payable to NHSEF to: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02716064453125" w:line="240" w:lineRule="auto"/>
        <w:ind w:left="692.8465270996094" w:right="0" w:firstLine="0"/>
        <w:jc w:val="center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New Hope-Solebury Education Fund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0714111328125" w:line="240" w:lineRule="auto"/>
        <w:ind w:left="528.0809020996094" w:right="0" w:firstLine="0"/>
        <w:jc w:val="center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c/o New Hope-Solebury School District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072509765625" w:line="240" w:lineRule="auto"/>
        <w:ind w:left="1645.0111389160156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7.84000015258789"/>
          <w:szCs w:val="27.84000015258789"/>
          <w:rtl w:val="0"/>
        </w:rPr>
        <w:t xml:space="preserve">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180 West Bridge Street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7.84000015258789"/>
          <w:szCs w:val="27.84000015258789"/>
          <w:rtl w:val="0"/>
        </w:rPr>
        <w:t xml:space="preserve">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New Hope, PA 18938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7071228027344" w:line="273.8902473449707" w:lineRule="auto"/>
        <w:ind w:left="14.112014770507812" w:right="254.16015625" w:hanging="6.67198181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Alternatively, you may leave your contribution in any of the school offices or donate  online at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80"/>
          <w:sz w:val="24"/>
          <w:szCs w:val="24"/>
          <w:highlight w:val="white"/>
          <w:u w:val="single"/>
          <w:vertAlign w:val="baseline"/>
          <w:rtl w:val="0"/>
        </w:rPr>
        <w:t xml:space="preserve">www.nhsedfund.org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The New Hope Solebury Education Fund is a recognized non-profit  501(c)(3) organization (Tax ID #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600000381469727"/>
          <w:szCs w:val="21.600000381469727"/>
          <w:u w:val="single"/>
          <w:shd w:fill="auto" w:val="clear"/>
          <w:vertAlign w:val="baseline"/>
          <w:rtl w:val="0"/>
        </w:rPr>
        <w:t xml:space="preserve">47-4099766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). Your contributions are tax deductible to the extent allowed by law.</w:t>
      </w:r>
    </w:p>
    <w:sectPr>
      <w:pgSz w:h="15840" w:w="12240" w:orient="portrait"/>
      <w:pgMar w:bottom="1084.9884033203125" w:top="729.412841796875" w:left="659.8139953613281" w:right="408.188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